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32" w:rsidRPr="00737907" w:rsidRDefault="003A3F32" w:rsidP="003A3F32">
      <w:pPr>
        <w:spacing w:after="0" w:line="240" w:lineRule="auto"/>
        <w:outlineLvl w:val="1"/>
        <w:rPr>
          <w:rFonts w:ascii="Verdana" w:eastAsia="Times New Roman" w:hAnsi="Verdana" w:cs="Tahoma"/>
          <w:b/>
          <w:bCs/>
          <w:color w:val="000000"/>
          <w:sz w:val="36"/>
          <w:szCs w:val="36"/>
        </w:rPr>
      </w:pPr>
      <w:r w:rsidRPr="00737907">
        <w:rPr>
          <w:rFonts w:ascii="Verdana" w:eastAsia="Times New Roman" w:hAnsi="Verdana" w:cs="Tahoma"/>
          <w:b/>
          <w:bCs/>
          <w:color w:val="000000"/>
          <w:sz w:val="36"/>
          <w:szCs w:val="36"/>
        </w:rPr>
        <w:t>Лето на колесах</w:t>
      </w:r>
    </w:p>
    <w:p w:rsidR="003A3F32" w:rsidRDefault="003A3F32" w:rsidP="003A3F32">
      <w:pPr>
        <w:spacing w:after="0" w:line="240" w:lineRule="auto"/>
        <w:rPr>
          <w:rFonts w:ascii="Verdana" w:eastAsia="Times New Roman" w:hAnsi="Verdana" w:cs="Tahoma"/>
          <w:color w:val="000000"/>
          <w:sz w:val="28"/>
          <w:szCs w:val="28"/>
        </w:rPr>
      </w:pPr>
      <w:r w:rsidRPr="00DF57BD">
        <w:rPr>
          <w:rFonts w:ascii="Verdana" w:eastAsia="Times New Roman" w:hAnsi="Verdana" w:cs="Tahoma"/>
          <w:noProof/>
          <w:color w:val="000000"/>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3238500"/>
            <wp:effectExtent l="19050" t="0" r="0" b="0"/>
            <wp:wrapSquare wrapText="bothSides"/>
            <wp:docPr id="2" name="Рисунок 2" descr="http://www.propaganda-bdd.ru/images/image/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paganda-bdd.ru/images/image/velo.jpg"/>
                    <pic:cNvPicPr>
                      <a:picLocks noChangeAspect="1" noChangeArrowheads="1"/>
                    </pic:cNvPicPr>
                  </pic:nvPicPr>
                  <pic:blipFill>
                    <a:blip r:embed="rId4" cstate="print"/>
                    <a:srcRect/>
                    <a:stretch>
                      <a:fillRect/>
                    </a:stretch>
                  </pic:blipFill>
                  <pic:spPr bwMode="auto">
                    <a:xfrm>
                      <a:off x="0" y="0"/>
                      <a:ext cx="2857500" cy="3238500"/>
                    </a:xfrm>
                    <a:prstGeom prst="rect">
                      <a:avLst/>
                    </a:prstGeom>
                    <a:noFill/>
                    <a:ln w="9525">
                      <a:noFill/>
                      <a:miter lim="800000"/>
                      <a:headEnd/>
                      <a:tailEnd/>
                    </a:ln>
                  </pic:spPr>
                </pic:pic>
              </a:graphicData>
            </a:graphic>
          </wp:anchor>
        </w:drawing>
      </w:r>
      <w:r w:rsidRPr="00DF57BD">
        <w:rPr>
          <w:rFonts w:ascii="Verdana" w:eastAsia="Times New Roman" w:hAnsi="Verdana" w:cs="Tahoma"/>
          <w:color w:val="000000"/>
          <w:sz w:val="28"/>
          <w:szCs w:val="28"/>
        </w:rPr>
        <w:t xml:space="preserve">Наступает летняя пора. Учебный год позади и у детворы появляется масса свободного времени. Кто-то едет в деревню или на дачу, кто-то остается в городе, но, естественно, что почти все мальчишки и девчонки, где бы они ни были, начинают садиться на велосипеды, надевать ролики, кататься на скейтборде. Однако, прежде чем купить ребенку велосипед или ролики, не сочтите за труд объяснить чаду главные правила безопасности, тогда и ребенок останется </w:t>
      </w:r>
      <w:proofErr w:type="spellStart"/>
      <w:proofErr w:type="gramStart"/>
      <w:r w:rsidRPr="00DF57BD">
        <w:rPr>
          <w:rFonts w:ascii="Verdana" w:eastAsia="Times New Roman" w:hAnsi="Verdana" w:cs="Tahoma"/>
          <w:color w:val="000000"/>
          <w:sz w:val="28"/>
          <w:szCs w:val="28"/>
        </w:rPr>
        <w:t>жив-здоров</w:t>
      </w:r>
      <w:proofErr w:type="spellEnd"/>
      <w:proofErr w:type="gramEnd"/>
      <w:r w:rsidRPr="00DF57BD">
        <w:rPr>
          <w:rFonts w:ascii="Verdana" w:eastAsia="Times New Roman" w:hAnsi="Verdana" w:cs="Tahoma"/>
          <w:color w:val="000000"/>
          <w:sz w:val="28"/>
          <w:szCs w:val="28"/>
        </w:rPr>
        <w:t xml:space="preserve"> и вы не испытаете боль переживаний и утрат.</w:t>
      </w:r>
      <w:r w:rsidRPr="00DF57BD">
        <w:rPr>
          <w:rFonts w:ascii="Verdana" w:eastAsia="Times New Roman" w:hAnsi="Verdana" w:cs="Tahoma"/>
          <w:color w:val="000000"/>
          <w:sz w:val="28"/>
          <w:szCs w:val="28"/>
        </w:rPr>
        <w:br/>
      </w:r>
      <w:r w:rsidRPr="00DF57BD">
        <w:rPr>
          <w:rFonts w:ascii="Verdana" w:eastAsia="Times New Roman" w:hAnsi="Verdana" w:cs="Tahoma"/>
          <w:color w:val="000000"/>
          <w:sz w:val="28"/>
          <w:szCs w:val="28"/>
        </w:rPr>
        <w:br/>
        <w:t xml:space="preserve">Воплощая мечту ребенка в реальность и приобретая велосипед,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w:t>
      </w:r>
      <w:r w:rsidRPr="00DF57BD">
        <w:rPr>
          <w:rFonts w:ascii="Verdana" w:eastAsia="Times New Roman" w:hAnsi="Verdana" w:cs="Tahoma"/>
          <w:color w:val="000000"/>
          <w:sz w:val="28"/>
          <w:szCs w:val="28"/>
        </w:rPr>
        <w:br/>
        <w:t>Купите детскую книжку с правилами езды на велосипеде, положите её на видное место, и ребенок обязательно ими заинтересуется. Возможно, что наступление летних каникул, это как раз хорошее время для повторения Правил дорожного движения.</w:t>
      </w:r>
      <w:r w:rsidRPr="00DF57BD">
        <w:rPr>
          <w:rFonts w:ascii="Verdana" w:eastAsia="Times New Roman" w:hAnsi="Verdana" w:cs="Tahoma"/>
          <w:color w:val="000000"/>
          <w:sz w:val="28"/>
          <w:szCs w:val="28"/>
        </w:rPr>
        <w:br/>
      </w:r>
      <w:r w:rsidRPr="00DF57BD">
        <w:rPr>
          <w:rFonts w:ascii="Verdana" w:eastAsia="Times New Roman" w:hAnsi="Verdana" w:cs="Tahoma"/>
          <w:color w:val="000000"/>
          <w:sz w:val="28"/>
          <w:szCs w:val="28"/>
        </w:rPr>
        <w:b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r w:rsidRPr="00DF57BD">
        <w:rPr>
          <w:rFonts w:ascii="Verdana" w:eastAsia="Times New Roman" w:hAnsi="Verdana" w:cs="Tahoma"/>
          <w:color w:val="000000"/>
          <w:sz w:val="28"/>
          <w:szCs w:val="28"/>
        </w:rPr>
        <w:br/>
      </w:r>
      <w:r w:rsidRPr="00DF57BD">
        <w:rPr>
          <w:rFonts w:ascii="Verdana" w:eastAsia="Times New Roman" w:hAnsi="Verdana" w:cs="Tahoma"/>
          <w:color w:val="000000"/>
          <w:sz w:val="28"/>
          <w:szCs w:val="28"/>
        </w:rPr>
        <w:br/>
      </w:r>
    </w:p>
    <w:p w:rsidR="003A3F32" w:rsidRDefault="003A3F32" w:rsidP="003A3F32">
      <w:pPr>
        <w:spacing w:after="0" w:line="240" w:lineRule="auto"/>
        <w:rPr>
          <w:rFonts w:ascii="Verdana" w:eastAsia="Times New Roman" w:hAnsi="Verdana" w:cs="Tahoma"/>
          <w:b/>
          <w:bCs/>
          <w:color w:val="000000"/>
          <w:sz w:val="28"/>
          <w:szCs w:val="28"/>
        </w:rPr>
      </w:pPr>
    </w:p>
    <w:p w:rsidR="003A3F32" w:rsidRDefault="003A3F32" w:rsidP="003A3F32">
      <w:pPr>
        <w:spacing w:after="0" w:line="240" w:lineRule="auto"/>
        <w:rPr>
          <w:rFonts w:ascii="Verdana" w:eastAsia="Times New Roman" w:hAnsi="Verdana" w:cs="Tahoma"/>
          <w:b/>
          <w:bCs/>
          <w:color w:val="000000"/>
          <w:sz w:val="28"/>
          <w:szCs w:val="28"/>
        </w:rPr>
      </w:pPr>
    </w:p>
    <w:p w:rsidR="003A3F32" w:rsidRDefault="003A3F32" w:rsidP="003A3F32">
      <w:pPr>
        <w:spacing w:after="0" w:line="240" w:lineRule="auto"/>
        <w:rPr>
          <w:rFonts w:ascii="Verdana" w:eastAsia="Times New Roman" w:hAnsi="Verdana" w:cs="Tahoma"/>
          <w:b/>
          <w:bCs/>
          <w:color w:val="000000"/>
          <w:sz w:val="28"/>
          <w:szCs w:val="28"/>
        </w:rPr>
      </w:pPr>
    </w:p>
    <w:p w:rsidR="003A3F32" w:rsidRPr="00B93916" w:rsidRDefault="003A3F32" w:rsidP="003A3F32">
      <w:pPr>
        <w:spacing w:after="0" w:line="240" w:lineRule="auto"/>
        <w:rPr>
          <w:rFonts w:ascii="Verdana" w:eastAsia="Times New Roman" w:hAnsi="Verdana" w:cs="Tahoma"/>
          <w:color w:val="000000"/>
          <w:sz w:val="28"/>
          <w:szCs w:val="28"/>
        </w:rPr>
      </w:pPr>
      <w:r w:rsidRPr="00DF57BD">
        <w:rPr>
          <w:rFonts w:ascii="Verdana" w:eastAsia="Times New Roman" w:hAnsi="Verdana" w:cs="Tahoma"/>
          <w:noProof/>
          <w:color w:val="000000"/>
          <w:sz w:val="28"/>
          <w:szCs w:val="28"/>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3" name="Рисунок 3" descr="http://www.propaganda-bdd.ru/images/image/vel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aganda-bdd.ru/images/image/velo_2.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DF57BD">
        <w:rPr>
          <w:rFonts w:ascii="Verdana" w:eastAsia="Times New Roman" w:hAnsi="Verdana" w:cs="Tahoma"/>
          <w:b/>
          <w:bCs/>
          <w:color w:val="000000"/>
          <w:sz w:val="28"/>
          <w:szCs w:val="28"/>
        </w:rPr>
        <w:t>Основная опасность</w:t>
      </w:r>
      <w:r w:rsidRPr="00DF57BD">
        <w:rPr>
          <w:rFonts w:ascii="Verdana" w:eastAsia="Times New Roman" w:hAnsi="Verdana" w:cs="Tahoma"/>
          <w:color w:val="000000"/>
          <w:sz w:val="28"/>
          <w:szCs w:val="28"/>
        </w:rPr>
        <w:t xml:space="preserve">, которая подстерегает юных велосипедистов, — </w:t>
      </w:r>
      <w:r w:rsidRPr="00DF57BD">
        <w:rPr>
          <w:rFonts w:ascii="Verdana" w:eastAsia="Times New Roman" w:hAnsi="Verdana" w:cs="Tahoma"/>
          <w:b/>
          <w:bCs/>
          <w:color w:val="000000"/>
          <w:sz w:val="28"/>
          <w:szCs w:val="28"/>
        </w:rPr>
        <w:t>это дорога.</w:t>
      </w:r>
      <w:r w:rsidRPr="00DF57BD">
        <w:rPr>
          <w:rFonts w:ascii="Verdana" w:eastAsia="Times New Roman" w:hAnsi="Verdana" w:cs="Tahoma"/>
          <w:color w:val="000000"/>
          <w:sz w:val="28"/>
          <w:szCs w:val="28"/>
        </w:rPr>
        <w:t xml:space="preserve"> Категорически запретите ребенку ездить там, где есть хоть какое-то дорожное движение.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w:t>
      </w:r>
      <w:proofErr w:type="gramStart"/>
      <w:r w:rsidRPr="00DF57BD">
        <w:rPr>
          <w:rFonts w:ascii="Verdana" w:eastAsia="Times New Roman" w:hAnsi="Verdana" w:cs="Tahoma"/>
          <w:color w:val="000000"/>
          <w:sz w:val="28"/>
          <w:szCs w:val="28"/>
        </w:rPr>
        <w:t>в первые</w:t>
      </w:r>
      <w:proofErr w:type="gramEnd"/>
      <w:r w:rsidRPr="00DF57BD">
        <w:rPr>
          <w:rFonts w:ascii="Verdana" w:eastAsia="Times New Roman" w:hAnsi="Verdana" w:cs="Tahoma"/>
          <w:color w:val="000000"/>
          <w:sz w:val="28"/>
          <w:szCs w:val="28"/>
        </w:rPr>
        <w:t xml:space="preserve">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 </w:t>
      </w:r>
      <w:r w:rsidRPr="00DF57BD">
        <w:rPr>
          <w:rFonts w:ascii="Verdana" w:eastAsia="Times New Roman" w:hAnsi="Verdana" w:cs="Tahoma"/>
          <w:color w:val="000000"/>
          <w:sz w:val="28"/>
          <w:szCs w:val="28"/>
        </w:rPr>
        <w:br/>
      </w:r>
      <w:r w:rsidRPr="00737907">
        <w:rPr>
          <w:rFonts w:ascii="Verdana" w:eastAsia="Times New Roman" w:hAnsi="Verdana" w:cs="Tahoma"/>
          <w:color w:val="000000"/>
          <w:sz w:val="18"/>
          <w:szCs w:val="18"/>
        </w:rPr>
        <w:br/>
      </w:r>
      <w:r w:rsidRPr="00B93916">
        <w:rPr>
          <w:rFonts w:ascii="Verdana" w:eastAsia="Times New Roman" w:hAnsi="Verdana" w:cs="Tahoma"/>
          <w:color w:val="000000"/>
          <w:sz w:val="28"/>
          <w:szCs w:val="28"/>
        </w:rPr>
        <w:t>Отсутствие контроля со стороны взрослых и культуры поведения на улицах и дорогах города, не знание или не соблюдение элементарных Правил дорожного движения могут обернуться для вашей семьи большой бедой.</w:t>
      </w:r>
      <w:r w:rsidRPr="00B93916">
        <w:rPr>
          <w:rFonts w:ascii="Verdana" w:eastAsia="Times New Roman" w:hAnsi="Verdana" w:cs="Tahoma"/>
          <w:color w:val="000000"/>
          <w:sz w:val="28"/>
          <w:szCs w:val="28"/>
        </w:rPr>
        <w:br/>
        <w:t>Хочется верить, что, прочитав эту заметку, родители поинтересуются у детей, где они катаются на велосипеде, и напомнят о соблюдении Правил дорожного движения.</w:t>
      </w:r>
    </w:p>
    <w:p w:rsidR="003A3F32" w:rsidRDefault="003A3F32" w:rsidP="003A3F32">
      <w:pPr>
        <w:spacing w:after="0" w:line="240" w:lineRule="auto"/>
      </w:pPr>
    </w:p>
    <w:p w:rsidR="003F78C3" w:rsidRDefault="003A3F32"/>
    <w:sectPr w:rsidR="003F78C3" w:rsidSect="00F80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A3F32"/>
    <w:rsid w:val="003A3F32"/>
    <w:rsid w:val="00681A33"/>
    <w:rsid w:val="006C3300"/>
    <w:rsid w:val="007B1840"/>
    <w:rsid w:val="009F4899"/>
    <w:rsid w:val="00A86DCA"/>
    <w:rsid w:val="00B325AE"/>
    <w:rsid w:val="00B95E6B"/>
    <w:rsid w:val="00BD2DBC"/>
    <w:rsid w:val="00D4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3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Company>ГИБДД</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2</cp:revision>
  <dcterms:created xsi:type="dcterms:W3CDTF">2012-01-26T04:43:00Z</dcterms:created>
  <dcterms:modified xsi:type="dcterms:W3CDTF">2012-01-26T04:43:00Z</dcterms:modified>
</cp:coreProperties>
</file>